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2427F" w14:textId="77777777" w:rsidR="00E722A5" w:rsidRDefault="00A3288B">
      <w:pPr>
        <w:spacing w:after="228"/>
        <w:ind w:left="10" w:right="429"/>
        <w:jc w:val="center"/>
      </w:pPr>
      <w:r>
        <w:rPr>
          <w:b/>
        </w:rPr>
        <w:t xml:space="preserve">Лабораторная №2 </w:t>
      </w:r>
    </w:p>
    <w:p w14:paraId="048DB6AA" w14:textId="70798547" w:rsidR="00E722A5" w:rsidRDefault="00A3288B">
      <w:pPr>
        <w:spacing w:after="228"/>
        <w:ind w:left="10" w:right="428"/>
        <w:jc w:val="center"/>
      </w:pPr>
      <w:r>
        <w:rPr>
          <w:b/>
        </w:rPr>
        <w:t xml:space="preserve">Часть 1 </w:t>
      </w:r>
      <w:r>
        <w:rPr>
          <w:b/>
        </w:rPr>
        <w:t xml:space="preserve">(уровень 1) </w:t>
      </w:r>
    </w:p>
    <w:p w14:paraId="4BA557E5" w14:textId="77777777" w:rsidR="00E722A5" w:rsidRDefault="00A3288B">
      <w:pPr>
        <w:spacing w:after="228"/>
        <w:ind w:left="10"/>
      </w:pPr>
      <w:r>
        <w:t>НКРЯ -</w:t>
      </w:r>
      <w:hyperlink r:id="rId7">
        <w:r>
          <w:t xml:space="preserve"> </w:t>
        </w:r>
      </w:hyperlink>
      <w:hyperlink r:id="rId8">
        <w:r>
          <w:rPr>
            <w:color w:val="467886"/>
            <w:u w:val="single" w:color="467886"/>
          </w:rPr>
          <w:t>https://ruscorpora.ru/</w:t>
        </w:r>
      </w:hyperlink>
      <w:hyperlink r:id="rId9">
        <w:r>
          <w:t xml:space="preserve"> </w:t>
        </w:r>
      </w:hyperlink>
    </w:p>
    <w:p w14:paraId="2129D89D" w14:textId="77777777" w:rsidR="00E722A5" w:rsidRDefault="00A3288B">
      <w:pPr>
        <w:numPr>
          <w:ilvl w:val="0"/>
          <w:numId w:val="1"/>
        </w:numPr>
        <w:spacing w:after="56" w:line="268" w:lineRule="auto"/>
        <w:ind w:hanging="360"/>
      </w:pPr>
      <w:r>
        <w:rPr>
          <w:i/>
        </w:rPr>
        <w:t xml:space="preserve">Найдите в текстах основного корпуса все «большие растения и животные», т.е. первое слово должно быть прилагательным, обозначающим размер (большой), а второе слово – существительным, обозначающим растение или животное. </w:t>
      </w:r>
    </w:p>
    <w:p w14:paraId="5D67D281" w14:textId="77777777" w:rsidR="00E722A5" w:rsidRDefault="00A3288B">
      <w:pPr>
        <w:spacing w:line="268" w:lineRule="auto"/>
        <w:ind w:left="730" w:right="742"/>
      </w:pPr>
      <w:r>
        <w:rPr>
          <w:i/>
        </w:rPr>
        <w:t xml:space="preserve">Сколько таких вхождений? </w:t>
      </w:r>
    </w:p>
    <w:p w14:paraId="73038609" w14:textId="10BD1D0C" w:rsidR="00E722A5" w:rsidRDefault="00A3288B">
      <w:pPr>
        <w:spacing w:after="9"/>
        <w:ind w:left="355" w:right="785"/>
      </w:pPr>
      <w:r>
        <w:t xml:space="preserve">Запрос: </w:t>
      </w:r>
      <w:r w:rsidR="00B0783D" w:rsidRPr="00B0783D">
        <w:drawing>
          <wp:inline distT="0" distB="0" distL="0" distR="0" wp14:anchorId="420FFF8B" wp14:editId="20C603BB">
            <wp:extent cx="5309202" cy="2986223"/>
            <wp:effectExtent l="0" t="0" r="635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1164" cy="29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0C0A" w14:textId="033836F5" w:rsidR="00E722A5" w:rsidRDefault="00A3288B">
      <w:pPr>
        <w:ind w:left="0" w:right="384" w:firstLine="0"/>
        <w:jc w:val="right"/>
      </w:pPr>
      <w:r>
        <w:t xml:space="preserve"> </w:t>
      </w:r>
    </w:p>
    <w:p w14:paraId="72ECD6BD" w14:textId="141D7669" w:rsidR="00E722A5" w:rsidRDefault="00A3288B">
      <w:pPr>
        <w:ind w:left="355" w:right="785"/>
      </w:pPr>
      <w:r>
        <w:t xml:space="preserve">Поисковая выдача:  </w:t>
      </w:r>
      <w:r w:rsidR="00B0783D" w:rsidRPr="00B0783D">
        <w:drawing>
          <wp:inline distT="0" distB="0" distL="0" distR="0" wp14:anchorId="495453D7" wp14:editId="7AE87A34">
            <wp:extent cx="6211570" cy="3493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B36" w14:textId="769A1D1C" w:rsidR="00E722A5" w:rsidRDefault="00A3288B">
      <w:pPr>
        <w:spacing w:after="174"/>
        <w:ind w:left="0" w:right="300" w:firstLine="0"/>
        <w:jc w:val="right"/>
      </w:pPr>
      <w:r>
        <w:lastRenderedPageBreak/>
        <w:t xml:space="preserve"> </w:t>
      </w:r>
    </w:p>
    <w:p w14:paraId="5810057B" w14:textId="77777777" w:rsidR="00E722A5" w:rsidRDefault="00A3288B">
      <w:pPr>
        <w:ind w:left="355" w:right="785"/>
      </w:pPr>
      <w:r>
        <w:t xml:space="preserve">Ответ: всего вхождений – 5132 в 2807 текстах </w:t>
      </w:r>
    </w:p>
    <w:p w14:paraId="79AF28BB" w14:textId="77777777" w:rsidR="00E722A5" w:rsidRDefault="00A3288B">
      <w:pPr>
        <w:numPr>
          <w:ilvl w:val="0"/>
          <w:numId w:val="1"/>
        </w:numPr>
        <w:spacing w:after="162" w:line="268" w:lineRule="auto"/>
        <w:ind w:hanging="360"/>
      </w:pPr>
      <w:r>
        <w:rPr>
          <w:i/>
        </w:rPr>
        <w:t xml:space="preserve">В скольких предложениях есть три прилагательных, относящихся одно – к разряду качественных, другое – относительных, а третье – притяжательных? </w:t>
      </w:r>
    </w:p>
    <w:p w14:paraId="4FBA981A" w14:textId="09EE349B" w:rsidR="00E722A5" w:rsidRDefault="00A3288B">
      <w:pPr>
        <w:spacing w:after="9"/>
        <w:ind w:left="355" w:right="785"/>
      </w:pPr>
      <w:r>
        <w:t xml:space="preserve">Запрос: </w:t>
      </w:r>
      <w:r w:rsidR="00144519" w:rsidRPr="00144519">
        <w:drawing>
          <wp:inline distT="0" distB="0" distL="0" distR="0" wp14:anchorId="1264E5CB" wp14:editId="226E9B11">
            <wp:extent cx="6211570" cy="34937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530" w14:textId="104A67CB" w:rsidR="00E722A5" w:rsidRDefault="00A3288B">
      <w:pPr>
        <w:spacing w:after="124"/>
        <w:ind w:left="0" w:firstLine="0"/>
        <w:jc w:val="right"/>
      </w:pPr>
      <w:r>
        <w:t xml:space="preserve"> </w:t>
      </w:r>
    </w:p>
    <w:p w14:paraId="2FF000D0" w14:textId="7B5E2255" w:rsidR="00E722A5" w:rsidRDefault="00A3288B">
      <w:pPr>
        <w:spacing w:after="9"/>
        <w:ind w:left="355" w:right="785"/>
      </w:pPr>
      <w:r>
        <w:t xml:space="preserve">Поисковая выдача: </w:t>
      </w:r>
      <w:r w:rsidR="00144519" w:rsidRPr="00144519">
        <w:drawing>
          <wp:inline distT="0" distB="0" distL="0" distR="0" wp14:anchorId="655800FA" wp14:editId="36834531">
            <wp:extent cx="6211570" cy="3493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259" w14:textId="624B1952" w:rsidR="00E722A5" w:rsidRDefault="00A3288B" w:rsidP="00144519">
      <w:pPr>
        <w:spacing w:after="173"/>
        <w:ind w:left="0" w:firstLine="0"/>
        <w:jc w:val="right"/>
      </w:pPr>
      <w:r>
        <w:t xml:space="preserve"> </w:t>
      </w:r>
      <w:r>
        <w:t xml:space="preserve">Ответ: </w:t>
      </w:r>
      <w:r w:rsidR="00144519">
        <w:t>115133</w:t>
      </w:r>
      <w:r>
        <w:t xml:space="preserve"> предложений </w:t>
      </w:r>
    </w:p>
    <w:p w14:paraId="495E01F7" w14:textId="77777777" w:rsidR="00E722A5" w:rsidRDefault="00A3288B">
      <w:pPr>
        <w:spacing w:after="177"/>
        <w:ind w:left="360" w:firstLine="0"/>
      </w:pPr>
      <w:r>
        <w:lastRenderedPageBreak/>
        <w:t xml:space="preserve"> </w:t>
      </w:r>
    </w:p>
    <w:p w14:paraId="367E2E35" w14:textId="77777777" w:rsidR="00E722A5" w:rsidRDefault="00A3288B">
      <w:pPr>
        <w:spacing w:after="180"/>
        <w:ind w:left="360" w:firstLine="0"/>
      </w:pPr>
      <w:r>
        <w:t xml:space="preserve"> </w:t>
      </w:r>
    </w:p>
    <w:p w14:paraId="21BF7A0D" w14:textId="77777777" w:rsidR="00E722A5" w:rsidRDefault="00A3288B">
      <w:pPr>
        <w:spacing w:after="180"/>
        <w:ind w:left="0" w:firstLine="0"/>
      </w:pPr>
      <w:r>
        <w:rPr>
          <w:i/>
        </w:rPr>
        <w:t xml:space="preserve"> </w:t>
      </w:r>
    </w:p>
    <w:p w14:paraId="49BA138C" w14:textId="77777777" w:rsidR="00E722A5" w:rsidRDefault="00A3288B">
      <w:pPr>
        <w:spacing w:after="0"/>
        <w:ind w:left="0" w:firstLine="0"/>
      </w:pPr>
      <w:r>
        <w:rPr>
          <w:i/>
        </w:rPr>
        <w:t xml:space="preserve"> </w:t>
      </w:r>
    </w:p>
    <w:p w14:paraId="028CBF00" w14:textId="77777777" w:rsidR="00E722A5" w:rsidRDefault="00A3288B">
      <w:pPr>
        <w:spacing w:after="172" w:line="268" w:lineRule="auto"/>
        <w:ind w:left="550" w:right="742"/>
      </w:pP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В скольких предложениях после фамилии и имени нет отчества? </w:t>
      </w:r>
    </w:p>
    <w:p w14:paraId="6C880E02" w14:textId="6535A8AC" w:rsidR="00E722A5" w:rsidRDefault="00A3288B">
      <w:pPr>
        <w:spacing w:after="11"/>
        <w:ind w:left="355" w:right="785"/>
      </w:pPr>
      <w:r>
        <w:t>Запрос:</w:t>
      </w:r>
      <w:r>
        <w:rPr>
          <w:i/>
        </w:rPr>
        <w:t xml:space="preserve"> </w:t>
      </w:r>
      <w:r w:rsidR="00144519" w:rsidRPr="00144519">
        <w:rPr>
          <w:i/>
        </w:rPr>
        <w:drawing>
          <wp:inline distT="0" distB="0" distL="0" distR="0" wp14:anchorId="5694BD14" wp14:editId="7A953AD4">
            <wp:extent cx="5702416" cy="3207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6334" cy="32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469C" w14:textId="7617443D" w:rsidR="00E722A5" w:rsidRDefault="00A3288B">
      <w:pPr>
        <w:spacing w:after="170"/>
        <w:ind w:left="0" w:firstLine="0"/>
        <w:jc w:val="right"/>
      </w:pPr>
      <w:r>
        <w:rPr>
          <w:i/>
        </w:rPr>
        <w:t xml:space="preserve"> </w:t>
      </w:r>
    </w:p>
    <w:p w14:paraId="7F379E04" w14:textId="77777777" w:rsidR="00E722A5" w:rsidRDefault="00A3288B">
      <w:pPr>
        <w:ind w:left="355" w:right="785"/>
      </w:pPr>
      <w:r>
        <w:t xml:space="preserve">Поисковая выдача: </w:t>
      </w:r>
    </w:p>
    <w:p w14:paraId="13B60D5F" w14:textId="0A20ED0D" w:rsidR="00E722A5" w:rsidRDefault="00144519">
      <w:pPr>
        <w:spacing w:after="170"/>
        <w:ind w:left="0" w:firstLine="0"/>
        <w:jc w:val="right"/>
      </w:pPr>
      <w:r w:rsidRPr="00144519">
        <w:rPr>
          <w:i/>
        </w:rPr>
        <w:drawing>
          <wp:inline distT="0" distB="0" distL="0" distR="0" wp14:anchorId="2C32D262" wp14:editId="7B3A5F17">
            <wp:extent cx="6211570" cy="34937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88B">
        <w:rPr>
          <w:i/>
        </w:rPr>
        <w:t xml:space="preserve"> </w:t>
      </w:r>
    </w:p>
    <w:p w14:paraId="4A2BAA30" w14:textId="2CD9EB7A" w:rsidR="00E722A5" w:rsidRDefault="00A3288B">
      <w:pPr>
        <w:ind w:left="355" w:right="785"/>
      </w:pPr>
      <w:r>
        <w:t xml:space="preserve">Ответ: </w:t>
      </w:r>
      <w:r w:rsidR="00A3390A">
        <w:t>89806</w:t>
      </w:r>
      <w:r>
        <w:t xml:space="preserve"> примеров </w:t>
      </w:r>
    </w:p>
    <w:p w14:paraId="082CC184" w14:textId="77777777" w:rsidR="00E722A5" w:rsidRDefault="00A3288B">
      <w:pPr>
        <w:spacing w:after="180"/>
        <w:ind w:left="360" w:firstLine="0"/>
      </w:pPr>
      <w:r>
        <w:rPr>
          <w:i/>
        </w:rPr>
        <w:lastRenderedPageBreak/>
        <w:t xml:space="preserve"> </w:t>
      </w:r>
    </w:p>
    <w:p w14:paraId="3808A2C5" w14:textId="77777777" w:rsidR="00E722A5" w:rsidRDefault="00A3288B">
      <w:pPr>
        <w:spacing w:after="180"/>
        <w:ind w:left="360" w:firstLine="0"/>
      </w:pPr>
      <w:r>
        <w:rPr>
          <w:i/>
        </w:rPr>
        <w:t xml:space="preserve"> </w:t>
      </w:r>
    </w:p>
    <w:p w14:paraId="3E5933C9" w14:textId="77777777" w:rsidR="00E722A5" w:rsidRDefault="00A3288B">
      <w:pPr>
        <w:spacing w:after="180"/>
        <w:ind w:left="360" w:firstLine="0"/>
      </w:pPr>
      <w:r>
        <w:rPr>
          <w:i/>
        </w:rPr>
        <w:t xml:space="preserve"> </w:t>
      </w:r>
    </w:p>
    <w:p w14:paraId="7F248626" w14:textId="77777777" w:rsidR="00E722A5" w:rsidRDefault="00A3288B">
      <w:pPr>
        <w:spacing w:after="0"/>
        <w:ind w:left="360" w:firstLine="0"/>
      </w:pPr>
      <w:r>
        <w:rPr>
          <w:i/>
        </w:rPr>
        <w:t xml:space="preserve"> </w:t>
      </w:r>
    </w:p>
    <w:p w14:paraId="373B61BB" w14:textId="77777777" w:rsidR="00E722A5" w:rsidRDefault="00A3288B">
      <w:pPr>
        <w:spacing w:after="211" w:line="268" w:lineRule="auto"/>
        <w:ind w:left="355" w:right="742"/>
      </w:pPr>
      <w:r>
        <w:rPr>
          <w:i/>
        </w:rPr>
        <w:t xml:space="preserve">4. В скольких предложениях слово с заглавной буквы стоит после дефиса? </w:t>
      </w:r>
    </w:p>
    <w:p w14:paraId="7C211B92" w14:textId="6F0470D6" w:rsidR="00E722A5" w:rsidRDefault="00A3288B">
      <w:pPr>
        <w:ind w:left="355" w:right="785"/>
      </w:pPr>
      <w:r>
        <w:t xml:space="preserve">Запрос: </w:t>
      </w:r>
      <w:r w:rsidR="00A3390A" w:rsidRPr="00A3390A">
        <w:drawing>
          <wp:inline distT="0" distB="0" distL="0" distR="0" wp14:anchorId="1869BEE0" wp14:editId="71E4AAF3">
            <wp:extent cx="5758603" cy="323899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1276" cy="32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ABAC" w14:textId="182F32E7" w:rsidR="00E722A5" w:rsidRDefault="00A3288B">
      <w:pPr>
        <w:spacing w:after="173"/>
        <w:ind w:left="0" w:firstLine="0"/>
        <w:jc w:val="right"/>
      </w:pPr>
      <w:r>
        <w:rPr>
          <w:i/>
        </w:rPr>
        <w:t xml:space="preserve"> </w:t>
      </w:r>
    </w:p>
    <w:p w14:paraId="2F65B43C" w14:textId="584B42EA" w:rsidR="00E722A5" w:rsidRDefault="00A3288B">
      <w:pPr>
        <w:ind w:left="355" w:right="785"/>
      </w:pPr>
      <w:r>
        <w:t xml:space="preserve">Поисковая выдача: </w:t>
      </w:r>
      <w:r w:rsidR="00A3390A" w:rsidRPr="00A3390A">
        <w:drawing>
          <wp:inline distT="0" distB="0" distL="0" distR="0" wp14:anchorId="5A52FBC6" wp14:editId="1091DCF2">
            <wp:extent cx="5949103" cy="3346142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9638" cy="33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439" w14:textId="6697F3E5" w:rsidR="00E722A5" w:rsidRDefault="00A3288B" w:rsidP="00A3390A">
      <w:pPr>
        <w:spacing w:after="172"/>
        <w:ind w:left="0" w:firstLine="0"/>
        <w:jc w:val="right"/>
      </w:pPr>
      <w:r>
        <w:t xml:space="preserve">Ответ: 150 313 примеров </w:t>
      </w:r>
    </w:p>
    <w:p w14:paraId="6DED7249" w14:textId="77777777" w:rsidR="00E722A5" w:rsidRDefault="00A3288B">
      <w:pPr>
        <w:spacing w:after="180"/>
        <w:ind w:left="360" w:firstLine="0"/>
      </w:pPr>
      <w:r>
        <w:rPr>
          <w:i/>
        </w:rPr>
        <w:lastRenderedPageBreak/>
        <w:t xml:space="preserve"> </w:t>
      </w:r>
    </w:p>
    <w:p w14:paraId="494643B8" w14:textId="77777777" w:rsidR="00E722A5" w:rsidRDefault="00A3288B">
      <w:pPr>
        <w:spacing w:after="177"/>
        <w:ind w:left="360" w:firstLine="0"/>
      </w:pPr>
      <w:r>
        <w:rPr>
          <w:i/>
        </w:rPr>
        <w:t xml:space="preserve"> </w:t>
      </w:r>
    </w:p>
    <w:p w14:paraId="27A0C495" w14:textId="77777777" w:rsidR="00E722A5" w:rsidRDefault="00A3288B">
      <w:pPr>
        <w:spacing w:after="0"/>
        <w:ind w:left="360" w:firstLine="0"/>
      </w:pPr>
      <w:r>
        <w:rPr>
          <w:i/>
        </w:rPr>
        <w:t xml:space="preserve"> </w:t>
      </w:r>
    </w:p>
    <w:p w14:paraId="5DA260B1" w14:textId="77777777" w:rsidR="00E722A5" w:rsidRDefault="00A3288B">
      <w:pPr>
        <w:spacing w:after="211" w:line="268" w:lineRule="auto"/>
        <w:ind w:left="720" w:hanging="180"/>
      </w:pPr>
      <w:r>
        <w:rPr>
          <w:rFonts w:ascii="Arial" w:eastAsia="Arial" w:hAnsi="Arial" w:cs="Arial"/>
          <w:i/>
        </w:rPr>
        <w:t xml:space="preserve"> </w:t>
      </w:r>
      <w:r>
        <w:rPr>
          <w:i/>
        </w:rPr>
        <w:t xml:space="preserve">Сколько предложений с существительным, оканчивающимся на суффикс -щик-, за которым следует переходный глагол? </w:t>
      </w:r>
    </w:p>
    <w:p w14:paraId="39645AF7" w14:textId="77D460BD" w:rsidR="00E722A5" w:rsidRDefault="00A3288B">
      <w:pPr>
        <w:ind w:left="355" w:right="785"/>
      </w:pPr>
      <w:r>
        <w:t>Запрос:</w:t>
      </w:r>
      <w:r>
        <w:t xml:space="preserve"> </w:t>
      </w:r>
      <w:r w:rsidR="00A3390A" w:rsidRPr="00A3390A">
        <w:drawing>
          <wp:inline distT="0" distB="0" distL="0" distR="0" wp14:anchorId="299026CD" wp14:editId="4850C8D0">
            <wp:extent cx="5507016" cy="30974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886" cy="3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873" w14:textId="46D5E27E" w:rsidR="00E722A5" w:rsidRDefault="00A3288B">
      <w:pPr>
        <w:spacing w:after="173"/>
        <w:ind w:left="0" w:firstLine="0"/>
        <w:jc w:val="right"/>
      </w:pPr>
      <w:r>
        <w:rPr>
          <w:i/>
        </w:rPr>
        <w:t xml:space="preserve"> </w:t>
      </w:r>
    </w:p>
    <w:p w14:paraId="2E399200" w14:textId="2E14432F" w:rsidR="00E722A5" w:rsidRDefault="00A3288B">
      <w:pPr>
        <w:ind w:left="355" w:right="785"/>
      </w:pPr>
      <w:r>
        <w:t xml:space="preserve">Поисковая выдача: </w:t>
      </w:r>
      <w:r w:rsidR="00A3390A" w:rsidRPr="00A3390A">
        <w:drawing>
          <wp:inline distT="0" distB="0" distL="0" distR="0" wp14:anchorId="5A623159" wp14:editId="2A41E6B8">
            <wp:extent cx="6017607" cy="3384673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080" cy="33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C4E4" w14:textId="5E34A156" w:rsidR="00E722A5" w:rsidRDefault="00A3288B">
      <w:pPr>
        <w:spacing w:after="170"/>
        <w:ind w:left="0" w:firstLine="0"/>
        <w:jc w:val="right"/>
      </w:pPr>
      <w:r>
        <w:rPr>
          <w:i/>
        </w:rPr>
        <w:t xml:space="preserve"> </w:t>
      </w:r>
    </w:p>
    <w:p w14:paraId="0C685631" w14:textId="77777777" w:rsidR="00E722A5" w:rsidRDefault="00A3288B">
      <w:pPr>
        <w:ind w:left="355" w:right="785"/>
      </w:pPr>
      <w:r>
        <w:t xml:space="preserve">Ответ: 10 310 примеров </w:t>
      </w:r>
    </w:p>
    <w:p w14:paraId="19BF56EB" w14:textId="77777777" w:rsidR="00E722A5" w:rsidRDefault="00A3288B">
      <w:pPr>
        <w:spacing w:after="180"/>
        <w:ind w:left="360" w:firstLine="0"/>
      </w:pPr>
      <w:r>
        <w:lastRenderedPageBreak/>
        <w:t xml:space="preserve"> </w:t>
      </w:r>
    </w:p>
    <w:p w14:paraId="5C7622ED" w14:textId="77777777" w:rsidR="00E722A5" w:rsidRDefault="00A3288B">
      <w:pPr>
        <w:spacing w:after="180"/>
        <w:ind w:left="360" w:firstLine="0"/>
      </w:pPr>
      <w:r>
        <w:t xml:space="preserve"> </w:t>
      </w:r>
    </w:p>
    <w:p w14:paraId="3B26C8B9" w14:textId="77777777" w:rsidR="00E722A5" w:rsidRDefault="00A3288B">
      <w:pPr>
        <w:spacing w:after="0"/>
        <w:ind w:left="0" w:firstLine="0"/>
      </w:pPr>
      <w:r>
        <w:t xml:space="preserve"> </w:t>
      </w:r>
    </w:p>
    <w:p w14:paraId="59EF26E4" w14:textId="77777777" w:rsidR="00E722A5" w:rsidRDefault="00E722A5">
      <w:pPr>
        <w:sectPr w:rsidR="00E722A5">
          <w:headerReference w:type="even" r:id="rId20"/>
          <w:headerReference w:type="default" r:id="rId21"/>
          <w:headerReference w:type="first" r:id="rId22"/>
          <w:pgSz w:w="11906" w:h="16838"/>
          <w:pgMar w:top="1188" w:right="422" w:bottom="1139" w:left="1702" w:header="720" w:footer="720" w:gutter="0"/>
          <w:cols w:space="720"/>
          <w:titlePg/>
        </w:sectPr>
      </w:pPr>
    </w:p>
    <w:p w14:paraId="46B3CFD2" w14:textId="77777777" w:rsidR="00E722A5" w:rsidRDefault="00A3288B" w:rsidP="00A3390A">
      <w:pPr>
        <w:spacing w:after="215"/>
        <w:ind w:right="315"/>
      </w:pPr>
      <w:r>
        <w:rPr>
          <w:rFonts w:ascii="Arial" w:eastAsia="Arial" w:hAnsi="Arial" w:cs="Arial"/>
        </w:rPr>
        <w:lastRenderedPageBreak/>
        <w:t xml:space="preserve"> </w:t>
      </w:r>
      <w:r>
        <w:t xml:space="preserve">Какая самая частотная коллокация с существительным рукопись, если второе слово – глагол? </w:t>
      </w:r>
    </w:p>
    <w:p w14:paraId="7B3880B4" w14:textId="3797EFD6" w:rsidR="00E722A5" w:rsidRDefault="00A3288B">
      <w:pPr>
        <w:ind w:left="10" w:right="785"/>
      </w:pPr>
      <w:r>
        <w:t xml:space="preserve">Запрос: </w:t>
      </w:r>
      <w:r w:rsidR="00723471" w:rsidRPr="00723471">
        <w:drawing>
          <wp:inline distT="0" distB="0" distL="0" distR="0" wp14:anchorId="5AD8AFD2" wp14:editId="661C3515">
            <wp:extent cx="5154062" cy="2899228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6692" cy="29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C4A" w14:textId="0CE0A89B" w:rsidR="00E722A5" w:rsidRDefault="00A3288B">
      <w:pPr>
        <w:spacing w:after="173"/>
        <w:ind w:left="-1" w:firstLine="0"/>
        <w:jc w:val="right"/>
      </w:pPr>
      <w:r>
        <w:t xml:space="preserve"> </w:t>
      </w:r>
    </w:p>
    <w:p w14:paraId="5DE3094F" w14:textId="6A2F5094" w:rsidR="00E722A5" w:rsidRDefault="00A3288B">
      <w:pPr>
        <w:ind w:left="10" w:right="785"/>
      </w:pPr>
      <w:r>
        <w:t xml:space="preserve">Поисковая выдача: </w:t>
      </w:r>
      <w:r w:rsidR="00723471" w:rsidRPr="00723471">
        <w:drawing>
          <wp:inline distT="0" distB="0" distL="0" distR="0" wp14:anchorId="343335BA" wp14:editId="5002BA1D">
            <wp:extent cx="5126627" cy="288379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2198" cy="28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0126" w14:textId="632D54D9" w:rsidR="00E722A5" w:rsidRDefault="00A3288B">
      <w:pPr>
        <w:spacing w:after="170"/>
        <w:ind w:left="-1" w:firstLine="0"/>
        <w:jc w:val="right"/>
      </w:pPr>
      <w:r>
        <w:t xml:space="preserve"> </w:t>
      </w:r>
    </w:p>
    <w:p w14:paraId="2ADE0CC3" w14:textId="58C86544" w:rsidR="00E722A5" w:rsidRDefault="00A3288B">
      <w:pPr>
        <w:ind w:left="10" w:right="785"/>
      </w:pPr>
      <w:r>
        <w:t xml:space="preserve">Ответ: </w:t>
      </w:r>
      <w:r w:rsidR="00723471">
        <w:t>храниться</w:t>
      </w:r>
    </w:p>
    <w:p w14:paraId="239C5548" w14:textId="77777777" w:rsidR="00E722A5" w:rsidRDefault="00A3288B">
      <w:pPr>
        <w:spacing w:after="180"/>
        <w:ind w:left="0" w:firstLine="0"/>
      </w:pPr>
      <w:r>
        <w:t xml:space="preserve"> </w:t>
      </w:r>
    </w:p>
    <w:p w14:paraId="3F8066B9" w14:textId="77777777" w:rsidR="00E722A5" w:rsidRDefault="00A3288B">
      <w:pPr>
        <w:spacing w:after="0"/>
        <w:ind w:left="0" w:firstLine="0"/>
      </w:pPr>
      <w:r>
        <w:t xml:space="preserve"> </w:t>
      </w:r>
    </w:p>
    <w:p w14:paraId="3BF1B08F" w14:textId="77777777" w:rsidR="00E722A5" w:rsidRDefault="00A3288B">
      <w:pPr>
        <w:spacing w:after="218"/>
        <w:ind w:left="360" w:right="785" w:hanging="180"/>
      </w:pPr>
      <w:r>
        <w:rPr>
          <w:rFonts w:ascii="Arial" w:eastAsia="Arial" w:hAnsi="Arial" w:cs="Arial"/>
        </w:rPr>
        <w:t xml:space="preserve"> </w:t>
      </w:r>
      <w:r>
        <w:t>Сколько в синтаксическом корпусе предложений, в которых оба слова – существительные, связанные квазиагентивным син</w:t>
      </w:r>
      <w:r>
        <w:t xml:space="preserve">таксическим отношением и расстояние между словами от 1 до 2? </w:t>
      </w:r>
    </w:p>
    <w:p w14:paraId="420F2043" w14:textId="7B6F1B23" w:rsidR="00E722A5" w:rsidRDefault="00A3288B">
      <w:pPr>
        <w:ind w:left="10" w:right="785"/>
      </w:pPr>
      <w:r>
        <w:lastRenderedPageBreak/>
        <w:t xml:space="preserve">Запрос: </w:t>
      </w:r>
      <w:r w:rsidR="00C24B2D" w:rsidRPr="00C24B2D">
        <w:drawing>
          <wp:inline distT="0" distB="0" distL="0" distR="0" wp14:anchorId="70711542" wp14:editId="26C5BB66">
            <wp:extent cx="5328343" cy="2997264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7771" cy="300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7AA9" w14:textId="3E70BE48" w:rsidR="00E722A5" w:rsidRDefault="00A3288B">
      <w:pPr>
        <w:spacing w:after="170"/>
        <w:ind w:left="-1" w:firstLine="0"/>
        <w:jc w:val="right"/>
      </w:pPr>
      <w:r>
        <w:rPr>
          <w:i/>
        </w:rPr>
        <w:t xml:space="preserve"> </w:t>
      </w:r>
    </w:p>
    <w:p w14:paraId="3F4F9ACF" w14:textId="1BC586CC" w:rsidR="00E722A5" w:rsidRDefault="00A3288B">
      <w:pPr>
        <w:ind w:left="10" w:right="785"/>
      </w:pPr>
      <w:r>
        <w:t xml:space="preserve">Поисковая выдача: </w:t>
      </w:r>
      <w:r w:rsidR="00C24B2D" w:rsidRPr="00C24B2D">
        <w:drawing>
          <wp:inline distT="0" distB="0" distL="0" distR="0" wp14:anchorId="03D10D70" wp14:editId="0C6EC477">
            <wp:extent cx="5982970" cy="336550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C2E0" w14:textId="0AB30F0D" w:rsidR="00E722A5" w:rsidRDefault="00A3288B">
      <w:pPr>
        <w:ind w:left="-1" w:firstLine="0"/>
        <w:jc w:val="right"/>
      </w:pPr>
      <w:r>
        <w:rPr>
          <w:i/>
        </w:rPr>
        <w:t xml:space="preserve"> </w:t>
      </w:r>
    </w:p>
    <w:p w14:paraId="5B2AF6BF" w14:textId="73D1887A" w:rsidR="00E722A5" w:rsidRDefault="00A3288B">
      <w:pPr>
        <w:ind w:left="10" w:right="785"/>
      </w:pPr>
      <w:r>
        <w:t xml:space="preserve">Ответ: </w:t>
      </w:r>
      <w:r w:rsidR="00C24B2D">
        <w:t>37951</w:t>
      </w:r>
      <w:r>
        <w:t xml:space="preserve"> предложений </w:t>
      </w:r>
    </w:p>
    <w:p w14:paraId="46C62AF3" w14:textId="48096DE3" w:rsidR="00E722A5" w:rsidRDefault="00A3288B" w:rsidP="00662D8D">
      <w:pPr>
        <w:spacing w:after="180"/>
        <w:ind w:left="0" w:firstLine="0"/>
      </w:pPr>
      <w:r>
        <w:rPr>
          <w:i/>
        </w:rPr>
        <w:t xml:space="preserve"> </w:t>
      </w:r>
    </w:p>
    <w:p w14:paraId="3B6A8C09" w14:textId="77777777" w:rsidR="00E722A5" w:rsidRDefault="00A3288B">
      <w:pPr>
        <w:spacing w:after="228"/>
        <w:ind w:left="10" w:right="788"/>
        <w:jc w:val="center"/>
      </w:pPr>
      <w:r>
        <w:rPr>
          <w:b/>
        </w:rPr>
        <w:t>Часть 2</w:t>
      </w:r>
      <w:r>
        <w:rPr>
          <w:b/>
        </w:rPr>
        <w:t xml:space="preserve"> Базовый уровень (уровень 1) </w:t>
      </w:r>
    </w:p>
    <w:p w14:paraId="018B145C" w14:textId="77777777" w:rsidR="00E722A5" w:rsidRDefault="00A3288B">
      <w:pPr>
        <w:spacing w:after="211" w:line="268" w:lineRule="auto"/>
        <w:ind w:left="10" w:right="742"/>
      </w:pPr>
      <w:r>
        <w:rPr>
          <w:i/>
        </w:rPr>
        <w:t xml:space="preserve">Выберите один из англоязычных корпусов Марка Дэвиса. Опишите: </w:t>
      </w:r>
    </w:p>
    <w:p w14:paraId="4F98ADCA" w14:textId="77777777" w:rsidR="00E722A5" w:rsidRDefault="00A3288B">
      <w:pPr>
        <w:numPr>
          <w:ilvl w:val="0"/>
          <w:numId w:val="3"/>
        </w:numPr>
        <w:spacing w:after="211" w:line="268" w:lineRule="auto"/>
        <w:ind w:right="742" w:hanging="139"/>
      </w:pPr>
      <w:r>
        <w:rPr>
          <w:i/>
        </w:rPr>
        <w:t xml:space="preserve">его функционал; </w:t>
      </w:r>
    </w:p>
    <w:p w14:paraId="2F500A35" w14:textId="77777777" w:rsidR="00E722A5" w:rsidRDefault="00A3288B">
      <w:pPr>
        <w:numPr>
          <w:ilvl w:val="0"/>
          <w:numId w:val="3"/>
        </w:numPr>
        <w:spacing w:after="211" w:line="268" w:lineRule="auto"/>
        <w:ind w:right="742" w:hanging="139"/>
      </w:pPr>
      <w:r>
        <w:rPr>
          <w:i/>
        </w:rPr>
        <w:t xml:space="preserve">последовательность действий при работе с данным ресурсом; </w:t>
      </w:r>
    </w:p>
    <w:p w14:paraId="2CA460CE" w14:textId="77777777" w:rsidR="00E722A5" w:rsidRDefault="00A3288B">
      <w:pPr>
        <w:numPr>
          <w:ilvl w:val="0"/>
          <w:numId w:val="3"/>
        </w:numPr>
        <w:spacing w:after="211" w:line="268" w:lineRule="auto"/>
        <w:ind w:right="742" w:hanging="139"/>
      </w:pPr>
      <w:r>
        <w:rPr>
          <w:i/>
        </w:rPr>
        <w:lastRenderedPageBreak/>
        <w:t xml:space="preserve">сферы возможного применения; </w:t>
      </w:r>
    </w:p>
    <w:p w14:paraId="3922989A" w14:textId="77777777" w:rsidR="00E722A5" w:rsidRDefault="00A3288B">
      <w:pPr>
        <w:numPr>
          <w:ilvl w:val="0"/>
          <w:numId w:val="3"/>
        </w:numPr>
        <w:spacing w:line="268" w:lineRule="auto"/>
        <w:ind w:right="742" w:hanging="139"/>
      </w:pPr>
      <w:r>
        <w:rPr>
          <w:i/>
        </w:rPr>
        <w:t xml:space="preserve">метасимволы/синтаксис, использующийся в выбранном корпусе. </w:t>
      </w:r>
    </w:p>
    <w:p w14:paraId="7F4516A5" w14:textId="77777777" w:rsidR="00E722A5" w:rsidRDefault="00A3288B">
      <w:pPr>
        <w:spacing w:after="177"/>
        <w:ind w:left="0" w:firstLine="0"/>
      </w:pPr>
      <w:r>
        <w:rPr>
          <w:i/>
        </w:rPr>
        <w:t xml:space="preserve"> </w:t>
      </w:r>
    </w:p>
    <w:p w14:paraId="1882BBD1" w14:textId="77777777" w:rsidR="00E722A5" w:rsidRPr="0094636D" w:rsidRDefault="00A3288B">
      <w:pPr>
        <w:ind w:left="10" w:right="785"/>
        <w:rPr>
          <w:lang w:val="en-US"/>
        </w:rPr>
      </w:pPr>
      <w:r>
        <w:t>Для</w:t>
      </w:r>
      <w:r w:rsidRPr="0094636D">
        <w:rPr>
          <w:lang w:val="en-US"/>
        </w:rPr>
        <w:t xml:space="preserve"> </w:t>
      </w:r>
      <w:r>
        <w:t>описания</w:t>
      </w:r>
      <w:r w:rsidRPr="0094636D">
        <w:rPr>
          <w:lang w:val="en-US"/>
        </w:rPr>
        <w:t xml:space="preserve"> </w:t>
      </w:r>
      <w:r>
        <w:t>я</w:t>
      </w:r>
      <w:r w:rsidRPr="0094636D">
        <w:rPr>
          <w:lang w:val="en-US"/>
        </w:rPr>
        <w:t xml:space="preserve"> </w:t>
      </w:r>
      <w:r>
        <w:t>выбрала</w:t>
      </w:r>
      <w:r w:rsidRPr="0094636D">
        <w:rPr>
          <w:lang w:val="en-US"/>
        </w:rPr>
        <w:t xml:space="preserve"> </w:t>
      </w:r>
      <w:r>
        <w:t>корпус</w:t>
      </w:r>
      <w:r w:rsidRPr="0094636D">
        <w:rPr>
          <w:lang w:val="en-US"/>
        </w:rPr>
        <w:t xml:space="preserve"> «The Corpus of Contemporary American English» (COCA) [Davies 2008-]. </w:t>
      </w:r>
    </w:p>
    <w:p w14:paraId="6A6C0EC6" w14:textId="77777777" w:rsidR="00E722A5" w:rsidRDefault="00A3288B">
      <w:pPr>
        <w:spacing w:after="220"/>
        <w:ind w:left="10" w:right="785"/>
      </w:pPr>
      <w:r>
        <w:t>COCA представляет собой обширный корпус современного американского английского языка, включающ</w:t>
      </w:r>
      <w:r>
        <w:t xml:space="preserve">ий более 1 миллиарда слов, собранных из различных источников, таких как книги, журналы, газеты, телевидение и интернет.  </w:t>
      </w:r>
    </w:p>
    <w:p w14:paraId="4E7FB791" w14:textId="77777777" w:rsidR="00E722A5" w:rsidRDefault="00A3288B">
      <w:pPr>
        <w:spacing w:after="249"/>
        <w:ind w:left="10" w:right="785"/>
      </w:pPr>
      <w:r>
        <w:t xml:space="preserve">Основной функционал включает: </w:t>
      </w:r>
    </w:p>
    <w:p w14:paraId="14B21643" w14:textId="77777777" w:rsidR="00E722A5" w:rsidRDefault="00A3288B">
      <w:pPr>
        <w:numPr>
          <w:ilvl w:val="1"/>
          <w:numId w:val="3"/>
        </w:numPr>
        <w:spacing w:after="42"/>
        <w:ind w:right="785" w:hanging="360"/>
      </w:pPr>
      <w:r>
        <w:t xml:space="preserve">Поиск и анализ лексических единиц и грамматических конструкций. </w:t>
      </w:r>
    </w:p>
    <w:p w14:paraId="0F0CC0FD" w14:textId="77777777" w:rsidR="00E722A5" w:rsidRDefault="00A3288B">
      <w:pPr>
        <w:numPr>
          <w:ilvl w:val="1"/>
          <w:numId w:val="3"/>
        </w:numPr>
        <w:spacing w:after="41"/>
        <w:ind w:right="785" w:hanging="360"/>
      </w:pPr>
      <w:r>
        <w:t xml:space="preserve">Сравнение частоты употребления слов и </w:t>
      </w:r>
      <w:r>
        <w:t xml:space="preserve">фраз в различных жанрах. </w:t>
      </w:r>
    </w:p>
    <w:p w14:paraId="775469AC" w14:textId="77777777" w:rsidR="00E722A5" w:rsidRDefault="00A3288B">
      <w:pPr>
        <w:numPr>
          <w:ilvl w:val="1"/>
          <w:numId w:val="3"/>
        </w:numPr>
        <w:spacing w:after="43"/>
        <w:ind w:right="785" w:hanging="360"/>
      </w:pPr>
      <w:r>
        <w:t xml:space="preserve">Доступ к контексту использования слов </w:t>
      </w:r>
    </w:p>
    <w:p w14:paraId="7C66DB6D" w14:textId="77777777" w:rsidR="00E722A5" w:rsidRDefault="00A3288B">
      <w:pPr>
        <w:numPr>
          <w:ilvl w:val="1"/>
          <w:numId w:val="3"/>
        </w:numPr>
        <w:spacing w:after="122"/>
        <w:ind w:right="785" w:hanging="360"/>
      </w:pPr>
      <w:r>
        <w:t xml:space="preserve">Составление диаграмм  </w:t>
      </w:r>
    </w:p>
    <w:p w14:paraId="10FCCCD3" w14:textId="77777777" w:rsidR="00E722A5" w:rsidRDefault="00A3288B">
      <w:pPr>
        <w:spacing w:after="0"/>
        <w:ind w:left="0" w:right="2433" w:firstLine="0"/>
        <w:jc w:val="center"/>
      </w:pPr>
      <w:r>
        <w:rPr>
          <w:noProof/>
        </w:rPr>
        <w:drawing>
          <wp:inline distT="0" distB="0" distL="0" distR="0" wp14:anchorId="5FB4013C" wp14:editId="17A03876">
            <wp:extent cx="4397122" cy="2473325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2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4A879A" w14:textId="77777777" w:rsidR="00E722A5" w:rsidRDefault="00A3288B">
      <w:pPr>
        <w:spacing w:after="230"/>
        <w:ind w:left="355" w:right="785"/>
      </w:pPr>
      <w:r>
        <w:t xml:space="preserve">Последовательность действий: </w:t>
      </w:r>
    </w:p>
    <w:p w14:paraId="3F410DB1" w14:textId="77777777" w:rsidR="00E722A5" w:rsidRDefault="00A3288B">
      <w:pPr>
        <w:numPr>
          <w:ilvl w:val="0"/>
          <w:numId w:val="4"/>
        </w:numPr>
        <w:spacing w:after="72"/>
        <w:ind w:right="785" w:hanging="360"/>
      </w:pPr>
      <w:r>
        <w:t>Перейти на официальный сайт COCA (</w:t>
      </w:r>
      <w:hyperlink r:id="rId28">
        <w:r>
          <w:rPr>
            <w:color w:val="467886"/>
            <w:u w:val="single" w:color="467886"/>
          </w:rPr>
          <w:t>https://www.english</w:t>
        </w:r>
      </w:hyperlink>
      <w:hyperlink r:id="rId29">
        <w:r>
          <w:rPr>
            <w:color w:val="467886"/>
            <w:u w:val="single" w:color="467886"/>
          </w:rPr>
          <w:t>-</w:t>
        </w:r>
      </w:hyperlink>
      <w:hyperlink r:id="rId30">
        <w:r>
          <w:rPr>
            <w:color w:val="467886"/>
            <w:u w:val="single" w:color="467886"/>
          </w:rPr>
          <w:t>corpora.org/Coca/</w:t>
        </w:r>
      </w:hyperlink>
      <w:hyperlink r:id="rId31">
        <w:r>
          <w:t>)</w:t>
        </w:r>
      </w:hyperlink>
      <w:r>
        <w:t xml:space="preserve"> </w:t>
      </w:r>
    </w:p>
    <w:p w14:paraId="3DB7049C" w14:textId="77777777" w:rsidR="00E722A5" w:rsidRDefault="00A3288B">
      <w:pPr>
        <w:numPr>
          <w:ilvl w:val="0"/>
          <w:numId w:val="4"/>
        </w:numPr>
        <w:spacing w:after="60"/>
        <w:ind w:right="785" w:hanging="360"/>
      </w:pPr>
      <w:r>
        <w:t xml:space="preserve">Определить тип поиска, например провести простой поиск по ключевому слову или по частям речи или грамматическим конструкциям </w:t>
      </w:r>
    </w:p>
    <w:p w14:paraId="3138AF30" w14:textId="77777777" w:rsidR="00E722A5" w:rsidRDefault="00A3288B">
      <w:pPr>
        <w:numPr>
          <w:ilvl w:val="0"/>
          <w:numId w:val="4"/>
        </w:numPr>
        <w:spacing w:after="69"/>
        <w:ind w:right="785" w:hanging="360"/>
      </w:pPr>
      <w:r>
        <w:t xml:space="preserve">Ввести запрос в строку поиска (слово или фразу)  </w:t>
      </w:r>
    </w:p>
    <w:p w14:paraId="66A58819" w14:textId="77777777" w:rsidR="00E722A5" w:rsidRDefault="00A3288B">
      <w:pPr>
        <w:numPr>
          <w:ilvl w:val="0"/>
          <w:numId w:val="4"/>
        </w:numPr>
        <w:spacing w:after="61"/>
        <w:ind w:right="785" w:hanging="360"/>
      </w:pPr>
      <w:r>
        <w:t>При необходимости настроить параметры: фильтры по жанрам или временным</w:t>
      </w:r>
      <w:r>
        <w:t xml:space="preserve"> периодам, минимальную частоту и т.д. </w:t>
      </w:r>
    </w:p>
    <w:p w14:paraId="776301BE" w14:textId="77777777" w:rsidR="00E722A5" w:rsidRDefault="00A3288B">
      <w:pPr>
        <w:numPr>
          <w:ilvl w:val="0"/>
          <w:numId w:val="4"/>
        </w:numPr>
        <w:spacing w:after="224"/>
        <w:ind w:right="785" w:hanging="360"/>
      </w:pPr>
      <w:r>
        <w:t xml:space="preserve">Изучить результаты поиска </w:t>
      </w:r>
    </w:p>
    <w:p w14:paraId="2C46CDFC" w14:textId="77777777" w:rsidR="00E722A5" w:rsidRDefault="00A3288B">
      <w:pPr>
        <w:spacing w:after="230"/>
        <w:ind w:left="355" w:right="785"/>
      </w:pPr>
      <w:r>
        <w:t xml:space="preserve">Сферы возможного применения: </w:t>
      </w:r>
    </w:p>
    <w:p w14:paraId="33590F0B" w14:textId="77777777" w:rsidR="00E722A5" w:rsidRDefault="00A3288B">
      <w:pPr>
        <w:numPr>
          <w:ilvl w:val="0"/>
          <w:numId w:val="5"/>
        </w:numPr>
        <w:spacing w:after="63"/>
        <w:ind w:right="785" w:hanging="360"/>
      </w:pPr>
      <w:r>
        <w:t xml:space="preserve">Лингвистика (исследование языка, анализ изменений в языке со временем, анализ употребления различных частей речи и грамматических конструкций) </w:t>
      </w:r>
    </w:p>
    <w:p w14:paraId="7AA2F24F" w14:textId="77777777" w:rsidR="00E722A5" w:rsidRDefault="00A3288B">
      <w:pPr>
        <w:numPr>
          <w:ilvl w:val="0"/>
          <w:numId w:val="5"/>
        </w:numPr>
        <w:spacing w:after="63"/>
        <w:ind w:right="785" w:hanging="360"/>
      </w:pPr>
      <w:r>
        <w:t>Образование (исп</w:t>
      </w:r>
      <w:r>
        <w:t xml:space="preserve">ользование в преподавании английского языка, особенно для изучения реального употребления языка, разработка учебных материалов на основе актуальных языковых данных) </w:t>
      </w:r>
    </w:p>
    <w:p w14:paraId="5836AE51" w14:textId="77777777" w:rsidR="00E722A5" w:rsidRDefault="00A3288B">
      <w:pPr>
        <w:numPr>
          <w:ilvl w:val="0"/>
          <w:numId w:val="5"/>
        </w:numPr>
        <w:spacing w:after="103" w:line="385" w:lineRule="auto"/>
        <w:ind w:right="785" w:hanging="360"/>
      </w:pPr>
      <w:r>
        <w:lastRenderedPageBreak/>
        <w:t xml:space="preserve">NLP (использование корпуса для обучения моделей машинного обучения и алгоритмов обработки естественного языка) Метасимволы/синтаксис: </w:t>
      </w:r>
    </w:p>
    <w:p w14:paraId="44CA4FBD" w14:textId="77777777" w:rsidR="00E722A5" w:rsidRDefault="00A3288B">
      <w:pPr>
        <w:numPr>
          <w:ilvl w:val="1"/>
          <w:numId w:val="5"/>
        </w:numPr>
        <w:spacing w:after="79"/>
        <w:ind w:right="785" w:hanging="360"/>
      </w:pPr>
      <w:r>
        <w:t xml:space="preserve">Обычные слова вводятся без каких-либо символов. Например, dog найдет все случаи употребления слова "dog". </w:t>
      </w:r>
    </w:p>
    <w:p w14:paraId="2061D83C" w14:textId="77777777" w:rsidR="00E722A5" w:rsidRDefault="00A3288B">
      <w:pPr>
        <w:numPr>
          <w:ilvl w:val="1"/>
          <w:numId w:val="5"/>
        </w:numPr>
        <w:spacing w:after="80"/>
        <w:ind w:right="785" w:hanging="360"/>
      </w:pPr>
      <w:r>
        <w:t xml:space="preserve">Использование </w:t>
      </w:r>
      <w:r>
        <w:t xml:space="preserve">кавычек позволяет искать точные фразы. Например, "New York" найдет все случаи, где встречается именно эта фраза. </w:t>
      </w:r>
    </w:p>
    <w:p w14:paraId="64B12FB7" w14:textId="77777777" w:rsidR="00E722A5" w:rsidRDefault="00A3288B">
      <w:pPr>
        <w:numPr>
          <w:ilvl w:val="1"/>
          <w:numId w:val="5"/>
        </w:numPr>
        <w:spacing w:after="83"/>
        <w:ind w:right="785" w:hanging="360"/>
      </w:pPr>
      <w:r>
        <w:t>(*) используется как подстановочный символ для одного или нескольких символов. Например, teach* найдет слова, начинающиеся на "teach", такие к</w:t>
      </w:r>
      <w:r>
        <w:t xml:space="preserve">ак "teacher", "teaching" и т.д. </w:t>
      </w:r>
    </w:p>
    <w:p w14:paraId="7C8068FA" w14:textId="77777777" w:rsidR="00E722A5" w:rsidRDefault="00A3288B">
      <w:pPr>
        <w:numPr>
          <w:ilvl w:val="1"/>
          <w:numId w:val="5"/>
        </w:numPr>
        <w:spacing w:after="82"/>
        <w:ind w:right="785" w:hanging="360"/>
      </w:pPr>
      <w:r>
        <w:t xml:space="preserve">(?) заменяет один символ (например, "wom?n" найдет как "woman", так и "women") </w:t>
      </w:r>
    </w:p>
    <w:p w14:paraId="6548356E" w14:textId="77777777" w:rsidR="00E722A5" w:rsidRDefault="00A3288B">
      <w:pPr>
        <w:numPr>
          <w:ilvl w:val="1"/>
          <w:numId w:val="5"/>
        </w:numPr>
        <w:spacing w:after="80"/>
        <w:ind w:right="785" w:hanging="360"/>
      </w:pPr>
      <w:r>
        <w:t xml:space="preserve">[ ] позволяет указать диапазон символов (например, "gr[aeiou]p" найдет "grap", "grep", "grop" и т.д.). </w:t>
      </w:r>
    </w:p>
    <w:p w14:paraId="1E36AB7C" w14:textId="77777777" w:rsidR="00E722A5" w:rsidRDefault="00A3288B">
      <w:pPr>
        <w:numPr>
          <w:ilvl w:val="1"/>
          <w:numId w:val="5"/>
        </w:numPr>
        <w:spacing w:after="83"/>
        <w:ind w:right="785" w:hanging="360"/>
      </w:pPr>
      <w:r>
        <w:t>(#) используется для обозначения количе</w:t>
      </w:r>
      <w:r>
        <w:t xml:space="preserve">ства слов между заданными словами (например, "word1 # word2" найдет предложения с одним или несколькими словами между "word1" и "word2"). </w:t>
      </w:r>
    </w:p>
    <w:p w14:paraId="325D6474" w14:textId="77777777" w:rsidR="00E722A5" w:rsidRDefault="00A3288B">
      <w:pPr>
        <w:numPr>
          <w:ilvl w:val="1"/>
          <w:numId w:val="5"/>
        </w:numPr>
        <w:spacing w:after="82"/>
        <w:ind w:right="785" w:hanging="360"/>
      </w:pPr>
      <w:r>
        <w:t>(+) используется для указания на обязательные слова в запросе. Например, +love +hate вернет результаты, содержащие об</w:t>
      </w:r>
      <w:r>
        <w:t xml:space="preserve">а слова. </w:t>
      </w:r>
    </w:p>
    <w:p w14:paraId="43E376A7" w14:textId="77777777" w:rsidR="00E722A5" w:rsidRDefault="00A3288B">
      <w:pPr>
        <w:numPr>
          <w:ilvl w:val="1"/>
          <w:numId w:val="5"/>
        </w:numPr>
        <w:spacing w:after="80"/>
        <w:ind w:right="785" w:hanging="360"/>
      </w:pPr>
      <w:r>
        <w:t xml:space="preserve">(-) используется для исключения слов из результатов. Например, dog -cat найдет все случаи слова "dog", но исключит те, которые содержат "cat". </w:t>
      </w:r>
    </w:p>
    <w:p w14:paraId="084BCD92" w14:textId="77777777" w:rsidR="00E722A5" w:rsidRDefault="00A3288B">
      <w:pPr>
        <w:numPr>
          <w:ilvl w:val="1"/>
          <w:numId w:val="5"/>
        </w:numPr>
        <w:spacing w:after="79"/>
        <w:ind w:right="785" w:hanging="360"/>
      </w:pPr>
      <w:r>
        <w:t>Скобки () позволяют группировать условия. Например, (dog OR cat) вернет результаты, содержащие либо "d</w:t>
      </w:r>
      <w:r>
        <w:t xml:space="preserve">og", либо "cat". </w:t>
      </w:r>
    </w:p>
    <w:p w14:paraId="5F1A18E7" w14:textId="77777777" w:rsidR="00E722A5" w:rsidRDefault="00A3288B">
      <w:pPr>
        <w:numPr>
          <w:ilvl w:val="1"/>
          <w:numId w:val="5"/>
        </w:numPr>
        <w:spacing w:after="80"/>
        <w:ind w:right="785" w:hanging="360"/>
      </w:pPr>
      <w:r>
        <w:t xml:space="preserve">Использование двоеточия для указания диапазона. Например, 2000:2020 может использоваться для поиска данных в определенные годы. </w:t>
      </w:r>
    </w:p>
    <w:p w14:paraId="073A3EF9" w14:textId="77777777" w:rsidR="00E722A5" w:rsidRDefault="00A3288B">
      <w:pPr>
        <w:numPr>
          <w:ilvl w:val="1"/>
          <w:numId w:val="5"/>
        </w:numPr>
        <w:ind w:right="785" w:hanging="360"/>
      </w:pPr>
      <w:r>
        <w:t>COCA позволяет выполнять запросы с использованием тегов частей речи, таких как NOUN, VERB, ADJ и т.д. Наприме</w:t>
      </w:r>
      <w:r>
        <w:t xml:space="preserve">р, [NOUN] будет искать существительные. </w:t>
      </w:r>
    </w:p>
    <w:p w14:paraId="608E7CE5" w14:textId="77777777" w:rsidR="00E722A5" w:rsidRDefault="00A3288B">
      <w:pPr>
        <w:pStyle w:val="1"/>
        <w:spacing w:after="180"/>
        <w:ind w:left="3022" w:right="0"/>
      </w:pPr>
      <w:r>
        <w:t xml:space="preserve">Часть 3 Базовый уровень (уровень 1) </w:t>
      </w:r>
    </w:p>
    <w:p w14:paraId="555A3DFF" w14:textId="77777777" w:rsidR="00E722A5" w:rsidRDefault="00A3288B">
      <w:pPr>
        <w:numPr>
          <w:ilvl w:val="0"/>
          <w:numId w:val="6"/>
        </w:numPr>
        <w:spacing w:after="8" w:line="268" w:lineRule="auto"/>
        <w:ind w:right="742"/>
      </w:pPr>
      <w:r>
        <w:rPr>
          <w:i/>
        </w:rPr>
        <w:t>Выберите два слова, находящихся в одном семантическом поле (парадигме, где все компоненты имеют хотя бы один общий семантический признак, например, движение: бег, плавание, ходьб</w:t>
      </w:r>
      <w:r>
        <w:rPr>
          <w:i/>
        </w:rPr>
        <w:t xml:space="preserve">а…): гипотетически лингвоспецифичное и неспецифичное. Используя вышеперечисленные параллельные корпусы </w:t>
      </w:r>
    </w:p>
    <w:p w14:paraId="0209538E" w14:textId="77777777" w:rsidR="00E722A5" w:rsidRDefault="00A3288B">
      <w:pPr>
        <w:spacing w:after="163" w:line="268" w:lineRule="auto"/>
        <w:ind w:left="730" w:right="742"/>
      </w:pPr>
      <w:r>
        <w:rPr>
          <w:i/>
        </w:rPr>
        <w:t xml:space="preserve">(Параллельные корпуса НКРЯ, OPUS, Linguee) и меры разброса, подтвердите или опровергните свои гипотезы относительно их лингвоспецифичности или ее отсутствия. </w:t>
      </w:r>
    </w:p>
    <w:p w14:paraId="3AD721FD" w14:textId="77777777" w:rsidR="00E722A5" w:rsidRDefault="00A3288B">
      <w:pPr>
        <w:numPr>
          <w:ilvl w:val="0"/>
          <w:numId w:val="6"/>
        </w:numPr>
        <w:spacing w:after="211" w:line="268" w:lineRule="auto"/>
        <w:ind w:right="742"/>
      </w:pPr>
      <w:r>
        <w:rPr>
          <w:i/>
        </w:rPr>
        <w:t xml:space="preserve">Приведите минимум 3 примера аналогичных ресурсов с параллельными текстами. </w:t>
      </w:r>
    </w:p>
    <w:p w14:paraId="6A3FB19D" w14:textId="77777777" w:rsidR="00E722A5" w:rsidRDefault="00A3288B">
      <w:pPr>
        <w:spacing w:after="227"/>
        <w:ind w:left="730" w:right="785"/>
      </w:pPr>
      <w:r>
        <w:t>Выберу 2 слова с общи</w:t>
      </w:r>
      <w:r>
        <w:t xml:space="preserve">м семантическим признаком – физические свойства: </w:t>
      </w:r>
    </w:p>
    <w:p w14:paraId="288DC88D" w14:textId="77777777" w:rsidR="00E722A5" w:rsidRDefault="00A3288B">
      <w:pPr>
        <w:spacing w:after="226"/>
        <w:ind w:left="730" w:right="785"/>
      </w:pPr>
      <w:r>
        <w:t xml:space="preserve">Лингвоспецифичное - упругость </w:t>
      </w:r>
    </w:p>
    <w:p w14:paraId="62538E01" w14:textId="77777777" w:rsidR="00E722A5" w:rsidRDefault="00A3288B">
      <w:pPr>
        <w:spacing w:after="224"/>
        <w:ind w:left="730" w:right="785"/>
      </w:pPr>
      <w:r>
        <w:t xml:space="preserve">Неспецефичное – цвет </w:t>
      </w:r>
    </w:p>
    <w:p w14:paraId="3A7BB2D3" w14:textId="77777777" w:rsidR="00E722A5" w:rsidRDefault="00A3288B">
      <w:pPr>
        <w:numPr>
          <w:ilvl w:val="0"/>
          <w:numId w:val="7"/>
        </w:numPr>
        <w:spacing w:after="226"/>
        <w:ind w:right="785" w:hanging="360"/>
      </w:pPr>
      <w:r>
        <w:lastRenderedPageBreak/>
        <w:t xml:space="preserve">НКРЯ </w:t>
      </w:r>
    </w:p>
    <w:p w14:paraId="36882929" w14:textId="77777777" w:rsidR="00E722A5" w:rsidRDefault="00A3288B">
      <w:pPr>
        <w:ind w:left="730" w:right="785"/>
      </w:pPr>
      <w:r>
        <w:t xml:space="preserve">Запрос «цвет» вывел 4617 примеров: </w:t>
      </w:r>
    </w:p>
    <w:p w14:paraId="209FE1F0" w14:textId="77777777" w:rsidR="00E722A5" w:rsidRDefault="00A3288B">
      <w:pPr>
        <w:spacing w:after="127"/>
        <w:ind w:left="0" w:firstLine="0"/>
        <w:jc w:val="right"/>
      </w:pPr>
      <w:r>
        <w:rPr>
          <w:noProof/>
        </w:rPr>
        <w:drawing>
          <wp:inline distT="0" distB="0" distL="0" distR="0" wp14:anchorId="78A2BC4A" wp14:editId="161E5048">
            <wp:extent cx="5940425" cy="3341370"/>
            <wp:effectExtent l="0" t="0" r="0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AB7813" w14:textId="77777777" w:rsidR="00E722A5" w:rsidRDefault="00A3288B">
      <w:pPr>
        <w:spacing w:after="180"/>
        <w:ind w:left="720" w:firstLine="0"/>
      </w:pPr>
      <w:r>
        <w:t xml:space="preserve"> </w:t>
      </w:r>
    </w:p>
    <w:p w14:paraId="3D2A3A1C" w14:textId="77777777" w:rsidR="00E722A5" w:rsidRDefault="00A3288B">
      <w:pPr>
        <w:spacing w:after="180"/>
        <w:ind w:left="720" w:firstLine="0"/>
      </w:pPr>
      <w:r>
        <w:t xml:space="preserve"> </w:t>
      </w:r>
    </w:p>
    <w:p w14:paraId="18040969" w14:textId="77777777" w:rsidR="00E722A5" w:rsidRDefault="00A3288B">
      <w:pPr>
        <w:spacing w:after="180"/>
        <w:ind w:left="720" w:firstLine="0"/>
      </w:pPr>
      <w:r>
        <w:t xml:space="preserve"> </w:t>
      </w:r>
    </w:p>
    <w:p w14:paraId="6DE9AE53" w14:textId="77777777" w:rsidR="00E722A5" w:rsidRDefault="00A3288B">
      <w:pPr>
        <w:spacing w:after="180"/>
        <w:ind w:left="720" w:firstLine="0"/>
      </w:pPr>
      <w:r>
        <w:t xml:space="preserve"> </w:t>
      </w:r>
    </w:p>
    <w:p w14:paraId="4EE2696A" w14:textId="6F71A786" w:rsidR="00E722A5" w:rsidRDefault="00A3288B" w:rsidP="00662D8D">
      <w:pPr>
        <w:spacing w:after="180"/>
        <w:ind w:left="720" w:firstLine="0"/>
      </w:pPr>
      <w:r>
        <w:t xml:space="preserve"> </w:t>
      </w:r>
      <w:r>
        <w:rPr>
          <w:rFonts w:ascii="Calibri" w:eastAsia="Calibri" w:hAnsi="Calibri" w:cs="Calibri"/>
        </w:rPr>
        <w:t xml:space="preserve">Запрос «упругость» вывел всего 26 примеров: </w:t>
      </w:r>
    </w:p>
    <w:p w14:paraId="5EF2E64A" w14:textId="77777777" w:rsidR="00E722A5" w:rsidRDefault="00A3288B">
      <w:pPr>
        <w:ind w:left="0" w:firstLine="0"/>
        <w:jc w:val="right"/>
      </w:pPr>
      <w:r>
        <w:rPr>
          <w:noProof/>
        </w:rPr>
        <w:drawing>
          <wp:inline distT="0" distB="0" distL="0" distR="0" wp14:anchorId="23FA9520" wp14:editId="5F37C497">
            <wp:extent cx="5940425" cy="3341370"/>
            <wp:effectExtent l="0" t="0" r="0" b="0"/>
            <wp:docPr id="873" name="Picture 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87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799C78" w14:textId="77777777" w:rsidR="00E722A5" w:rsidRDefault="00A3288B">
      <w:pPr>
        <w:numPr>
          <w:ilvl w:val="0"/>
          <w:numId w:val="7"/>
        </w:numPr>
        <w:spacing w:after="227"/>
        <w:ind w:right="785" w:hanging="360"/>
      </w:pPr>
      <w:r>
        <w:lastRenderedPageBreak/>
        <w:t xml:space="preserve">OPUS </w:t>
      </w:r>
    </w:p>
    <w:p w14:paraId="7F747D88" w14:textId="77777777" w:rsidR="00E722A5" w:rsidRDefault="00A3288B">
      <w:pPr>
        <w:ind w:left="730" w:right="785"/>
      </w:pPr>
      <w:r>
        <w:t xml:space="preserve">Запрос «цвет» вывел </w:t>
      </w:r>
      <w:r>
        <w:t xml:space="preserve">множество различных переводов: </w:t>
      </w:r>
    </w:p>
    <w:p w14:paraId="3300D7B9" w14:textId="77777777" w:rsidR="00E722A5" w:rsidRDefault="00A3288B">
      <w:pPr>
        <w:spacing w:after="127"/>
        <w:ind w:left="0" w:firstLine="0"/>
        <w:jc w:val="right"/>
      </w:pPr>
      <w:r>
        <w:rPr>
          <w:noProof/>
        </w:rPr>
        <w:drawing>
          <wp:inline distT="0" distB="0" distL="0" distR="0" wp14:anchorId="797DB822" wp14:editId="670DE40A">
            <wp:extent cx="5940425" cy="3341370"/>
            <wp:effectExtent l="0" t="0" r="0" b="0"/>
            <wp:docPr id="875" name="Picture 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609DDD" w14:textId="77777777" w:rsidR="00E722A5" w:rsidRDefault="00A3288B">
      <w:pPr>
        <w:spacing w:after="180"/>
        <w:ind w:left="720" w:firstLine="0"/>
      </w:pPr>
      <w:r>
        <w:t xml:space="preserve"> </w:t>
      </w:r>
    </w:p>
    <w:p w14:paraId="0F94EFF8" w14:textId="77777777" w:rsidR="00E722A5" w:rsidRDefault="00A3288B">
      <w:pPr>
        <w:spacing w:after="180"/>
        <w:ind w:left="720" w:firstLine="0"/>
      </w:pPr>
      <w:r>
        <w:t xml:space="preserve"> </w:t>
      </w:r>
    </w:p>
    <w:p w14:paraId="5FC6B7E9" w14:textId="77777777" w:rsidR="00E722A5" w:rsidRDefault="00A3288B">
      <w:pPr>
        <w:spacing w:after="180"/>
        <w:ind w:left="720" w:firstLine="0"/>
      </w:pPr>
      <w:r>
        <w:t xml:space="preserve"> </w:t>
      </w:r>
    </w:p>
    <w:p w14:paraId="658A5609" w14:textId="77777777" w:rsidR="00E722A5" w:rsidRDefault="00A3288B">
      <w:pPr>
        <w:spacing w:after="0"/>
        <w:ind w:left="720" w:firstLine="0"/>
      </w:pPr>
      <w:r>
        <w:t xml:space="preserve"> </w:t>
      </w:r>
    </w:p>
    <w:p w14:paraId="071382CC" w14:textId="77777777" w:rsidR="00E722A5" w:rsidRDefault="00A3288B">
      <w:pPr>
        <w:ind w:left="730" w:right="785"/>
      </w:pPr>
      <w:r>
        <w:t xml:space="preserve">Запрос «упругость» вывел намного меньше переводов: </w:t>
      </w:r>
    </w:p>
    <w:p w14:paraId="128D7253" w14:textId="77777777" w:rsidR="00E722A5" w:rsidRDefault="00A3288B">
      <w:pPr>
        <w:spacing w:after="174"/>
        <w:ind w:left="0" w:firstLine="0"/>
        <w:jc w:val="right"/>
      </w:pPr>
      <w:r>
        <w:rPr>
          <w:noProof/>
        </w:rPr>
        <w:drawing>
          <wp:inline distT="0" distB="0" distL="0" distR="0" wp14:anchorId="1AF23EDC" wp14:editId="5A622EA0">
            <wp:extent cx="5940425" cy="3341371"/>
            <wp:effectExtent l="0" t="0" r="0" b="0"/>
            <wp:docPr id="902" name="Picture 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9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67A60E" w14:textId="77777777" w:rsidR="00E722A5" w:rsidRDefault="00A3288B">
      <w:pPr>
        <w:numPr>
          <w:ilvl w:val="0"/>
          <w:numId w:val="7"/>
        </w:numPr>
        <w:ind w:right="785" w:hanging="360"/>
      </w:pPr>
      <w:r>
        <w:t xml:space="preserve">Linguee </w:t>
      </w:r>
    </w:p>
    <w:p w14:paraId="3E5A4100" w14:textId="77777777" w:rsidR="00E722A5" w:rsidRDefault="00A3288B">
      <w:pPr>
        <w:ind w:left="730" w:right="785"/>
      </w:pPr>
      <w:r>
        <w:lastRenderedPageBreak/>
        <w:t xml:space="preserve">Запрос «цвет» вывел множество различных словосочетаний, в которых употребляется данное слово: </w:t>
      </w:r>
    </w:p>
    <w:p w14:paraId="277C75A4" w14:textId="77777777" w:rsidR="00E722A5" w:rsidRDefault="00A3288B">
      <w:pPr>
        <w:spacing w:after="127"/>
        <w:ind w:left="0" w:firstLine="0"/>
        <w:jc w:val="right"/>
      </w:pPr>
      <w:r>
        <w:rPr>
          <w:noProof/>
        </w:rPr>
        <w:drawing>
          <wp:inline distT="0" distB="0" distL="0" distR="0" wp14:anchorId="03A38C84" wp14:editId="34525602">
            <wp:extent cx="5940425" cy="3341370"/>
            <wp:effectExtent l="0" t="0" r="0" b="0"/>
            <wp:docPr id="904" name="Picture 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B9E9D8" w14:textId="77777777" w:rsidR="00E722A5" w:rsidRDefault="00A3288B">
      <w:pPr>
        <w:spacing w:after="180"/>
        <w:ind w:left="720" w:firstLine="0"/>
      </w:pPr>
      <w:r>
        <w:t xml:space="preserve"> </w:t>
      </w:r>
    </w:p>
    <w:p w14:paraId="334CF86F" w14:textId="77777777" w:rsidR="00E722A5" w:rsidRDefault="00A3288B">
      <w:pPr>
        <w:spacing w:after="180"/>
        <w:ind w:left="720" w:firstLine="0"/>
      </w:pPr>
      <w:r>
        <w:t xml:space="preserve"> </w:t>
      </w:r>
    </w:p>
    <w:p w14:paraId="2AE382A2" w14:textId="77777777" w:rsidR="00E722A5" w:rsidRDefault="00A3288B">
      <w:pPr>
        <w:spacing w:after="180"/>
        <w:ind w:left="720" w:firstLine="0"/>
      </w:pPr>
      <w:r>
        <w:t xml:space="preserve"> </w:t>
      </w:r>
    </w:p>
    <w:p w14:paraId="75173F30" w14:textId="77777777" w:rsidR="00E722A5" w:rsidRDefault="00A3288B">
      <w:pPr>
        <w:spacing w:after="0"/>
        <w:ind w:left="720" w:firstLine="0"/>
      </w:pPr>
      <w:r>
        <w:t xml:space="preserve"> </w:t>
      </w:r>
    </w:p>
    <w:p w14:paraId="17E01970" w14:textId="77777777" w:rsidR="00E722A5" w:rsidRDefault="00A3288B">
      <w:pPr>
        <w:ind w:left="730" w:right="785"/>
      </w:pPr>
      <w:r>
        <w:t xml:space="preserve">Запрос «упругость» вывел </w:t>
      </w:r>
      <w:r>
        <w:t xml:space="preserve">всего 2 словосочетания: </w:t>
      </w:r>
    </w:p>
    <w:p w14:paraId="0B3CA10D" w14:textId="77777777" w:rsidR="00E722A5" w:rsidRDefault="00A3288B">
      <w:pPr>
        <w:spacing w:after="129"/>
        <w:ind w:left="0" w:firstLine="0"/>
        <w:jc w:val="right"/>
      </w:pPr>
      <w:r>
        <w:rPr>
          <w:noProof/>
        </w:rPr>
        <w:drawing>
          <wp:inline distT="0" distB="0" distL="0" distR="0" wp14:anchorId="55BA4B17" wp14:editId="66DF8C51">
            <wp:extent cx="5940425" cy="3341371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FB2E84" w14:textId="77777777" w:rsidR="00E722A5" w:rsidRDefault="00A3288B">
      <w:pPr>
        <w:spacing w:after="221"/>
        <w:ind w:left="730" w:right="785"/>
      </w:pPr>
      <w:r>
        <w:lastRenderedPageBreak/>
        <w:t xml:space="preserve">Вывод: линейные корпусы дали понять, что моя гипотеза оправдалась и действительно, даже слова, находящиеся в одной семантической группе, могут быть более или менее специфичными  </w:t>
      </w:r>
    </w:p>
    <w:p w14:paraId="523439AC" w14:textId="77777777" w:rsidR="00E722A5" w:rsidRDefault="00A3288B">
      <w:pPr>
        <w:spacing w:after="227"/>
        <w:ind w:left="730" w:right="785"/>
      </w:pPr>
      <w:r>
        <w:t>Примеры аналогичных ресурсов с параллельными текс</w:t>
      </w:r>
      <w:r>
        <w:t xml:space="preserve">тами: </w:t>
      </w:r>
    </w:p>
    <w:p w14:paraId="38954C68" w14:textId="77777777" w:rsidR="00E722A5" w:rsidRPr="0094636D" w:rsidRDefault="00A3288B">
      <w:pPr>
        <w:spacing w:after="228"/>
        <w:ind w:left="715"/>
        <w:rPr>
          <w:lang w:val="en-US"/>
        </w:rPr>
      </w:pPr>
      <w:r w:rsidRPr="0094636D">
        <w:rPr>
          <w:lang w:val="en-US"/>
        </w:rPr>
        <w:t>Project Gutenberg (</w:t>
      </w:r>
      <w:hyperlink r:id="rId38">
        <w:r w:rsidRPr="0094636D">
          <w:rPr>
            <w:color w:val="467886"/>
            <w:u w:val="single" w:color="467886"/>
            <w:lang w:val="en-US"/>
          </w:rPr>
          <w:t>https://www.gutenberg.org/</w:t>
        </w:r>
      </w:hyperlink>
      <w:hyperlink r:id="rId39">
        <w:r w:rsidRPr="0094636D">
          <w:rPr>
            <w:lang w:val="en-US"/>
          </w:rPr>
          <w:t>)</w:t>
        </w:r>
      </w:hyperlink>
      <w:r w:rsidRPr="0094636D">
        <w:rPr>
          <w:lang w:val="en-US"/>
        </w:rPr>
        <w:t xml:space="preserve"> </w:t>
      </w:r>
    </w:p>
    <w:p w14:paraId="52A11237" w14:textId="77777777" w:rsidR="00E722A5" w:rsidRPr="0094636D" w:rsidRDefault="00A3288B">
      <w:pPr>
        <w:spacing w:after="228"/>
        <w:ind w:left="715"/>
        <w:rPr>
          <w:lang w:val="en-US"/>
        </w:rPr>
      </w:pPr>
      <w:r w:rsidRPr="0094636D">
        <w:rPr>
          <w:lang w:val="en-US"/>
        </w:rPr>
        <w:t>Open Library (</w:t>
      </w:r>
      <w:hyperlink r:id="rId40">
        <w:r w:rsidRPr="0094636D">
          <w:rPr>
            <w:color w:val="467886"/>
            <w:u w:val="single" w:color="467886"/>
            <w:lang w:val="en-US"/>
          </w:rPr>
          <w:t>https://openlibrary.org/</w:t>
        </w:r>
      </w:hyperlink>
      <w:hyperlink r:id="rId41">
        <w:r w:rsidRPr="0094636D">
          <w:rPr>
            <w:lang w:val="en-US"/>
          </w:rPr>
          <w:t>)</w:t>
        </w:r>
      </w:hyperlink>
      <w:r w:rsidRPr="0094636D">
        <w:rPr>
          <w:lang w:val="en-US"/>
        </w:rPr>
        <w:t xml:space="preserve"> </w:t>
      </w:r>
    </w:p>
    <w:p w14:paraId="0844990E" w14:textId="77777777" w:rsidR="00E722A5" w:rsidRPr="0094636D" w:rsidRDefault="00A3288B">
      <w:pPr>
        <w:spacing w:after="180"/>
        <w:ind w:left="715"/>
        <w:rPr>
          <w:lang w:val="en-US"/>
        </w:rPr>
      </w:pPr>
      <w:r w:rsidRPr="0094636D">
        <w:rPr>
          <w:lang w:val="en-US"/>
        </w:rPr>
        <w:t>Bilingual Books (</w:t>
      </w:r>
      <w:hyperlink r:id="rId42">
        <w:r w:rsidRPr="0094636D">
          <w:rPr>
            <w:color w:val="467886"/>
            <w:u w:val="single" w:color="467886"/>
            <w:lang w:val="en-US"/>
          </w:rPr>
          <w:t>https://www.bilingualbooks.com/</w:t>
        </w:r>
      </w:hyperlink>
      <w:hyperlink r:id="rId43">
        <w:r w:rsidRPr="0094636D">
          <w:rPr>
            <w:lang w:val="en-US"/>
          </w:rPr>
          <w:t>)</w:t>
        </w:r>
      </w:hyperlink>
      <w:r w:rsidRPr="0094636D">
        <w:rPr>
          <w:lang w:val="en-US"/>
        </w:rPr>
        <w:t xml:space="preserve"> </w:t>
      </w:r>
    </w:p>
    <w:p w14:paraId="4AB07617" w14:textId="77777777" w:rsidR="00E722A5" w:rsidRPr="0094636D" w:rsidRDefault="00A3288B">
      <w:pPr>
        <w:spacing w:after="0"/>
        <w:ind w:left="720" w:firstLine="0"/>
        <w:rPr>
          <w:lang w:val="en-US"/>
        </w:rPr>
      </w:pPr>
      <w:r w:rsidRPr="0094636D">
        <w:rPr>
          <w:lang w:val="en-US"/>
        </w:rPr>
        <w:t xml:space="preserve"> </w:t>
      </w:r>
    </w:p>
    <w:sectPr w:rsidR="00E722A5" w:rsidRPr="0094636D">
      <w:headerReference w:type="even" r:id="rId44"/>
      <w:headerReference w:type="default" r:id="rId45"/>
      <w:headerReference w:type="first" r:id="rId46"/>
      <w:pgSz w:w="11906" w:h="16838"/>
      <w:pgMar w:top="1133" w:right="62" w:bottom="1129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36170" w14:textId="77777777" w:rsidR="00A3288B" w:rsidRDefault="00A3288B">
      <w:pPr>
        <w:spacing w:after="0" w:line="240" w:lineRule="auto"/>
      </w:pPr>
      <w:r>
        <w:separator/>
      </w:r>
    </w:p>
  </w:endnote>
  <w:endnote w:type="continuationSeparator" w:id="0">
    <w:p w14:paraId="7F3AF4D0" w14:textId="77777777" w:rsidR="00A3288B" w:rsidRDefault="00A32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9DED57" w14:textId="77777777" w:rsidR="00A3288B" w:rsidRDefault="00A3288B">
      <w:pPr>
        <w:spacing w:after="0" w:line="240" w:lineRule="auto"/>
      </w:pPr>
      <w:r>
        <w:separator/>
      </w:r>
    </w:p>
  </w:footnote>
  <w:footnote w:type="continuationSeparator" w:id="0">
    <w:p w14:paraId="622D4141" w14:textId="77777777" w:rsidR="00A3288B" w:rsidRDefault="00A32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D83A22" w14:textId="77777777" w:rsidR="00E722A5" w:rsidRDefault="00E722A5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AB842" w14:textId="77777777" w:rsidR="00E722A5" w:rsidRDefault="00A3288B">
    <w:pPr>
      <w:spacing w:after="0"/>
      <w:ind w:left="360" w:firstLine="0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  <w:r>
      <w:t>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B9AA4A" w14:textId="77777777" w:rsidR="00E722A5" w:rsidRDefault="00E722A5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504236" w14:textId="77777777" w:rsidR="00E722A5" w:rsidRDefault="00E722A5">
    <w:pPr>
      <w:spacing w:after="160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39D43E" w14:textId="77777777" w:rsidR="00E722A5" w:rsidRDefault="00E722A5">
    <w:pPr>
      <w:spacing w:after="160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9F38F6" w14:textId="77777777" w:rsidR="00E722A5" w:rsidRDefault="00E722A5">
    <w:pPr>
      <w:spacing w:after="160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437618"/>
    <w:multiLevelType w:val="hybridMultilevel"/>
    <w:tmpl w:val="750A5A9C"/>
    <w:lvl w:ilvl="0" w:tplc="93689F4E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602D6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2669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4441D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901F9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D812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CE8DB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602C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A06D22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1E7042"/>
    <w:multiLevelType w:val="hybridMultilevel"/>
    <w:tmpl w:val="B1B041B0"/>
    <w:lvl w:ilvl="0" w:tplc="72AA5344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9A28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1469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FAF36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BA1C3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870AFA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D82B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9892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DC083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B70B6B"/>
    <w:multiLevelType w:val="hybridMultilevel"/>
    <w:tmpl w:val="541C490C"/>
    <w:lvl w:ilvl="0" w:tplc="BFB8846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BC395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A94085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A44A1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1893F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B969C6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86954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460CD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E8FDF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7B91AE0"/>
    <w:multiLevelType w:val="hybridMultilevel"/>
    <w:tmpl w:val="962EFDCC"/>
    <w:lvl w:ilvl="0" w:tplc="1F5A02D2">
      <w:start w:val="1"/>
      <w:numFmt w:val="decimal"/>
      <w:lvlText w:val="%1."/>
      <w:lvlJc w:val="left"/>
      <w:pPr>
        <w:ind w:left="7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0C6A48">
      <w:start w:val="1"/>
      <w:numFmt w:val="lowerLetter"/>
      <w:lvlText w:val="%2"/>
      <w:lvlJc w:val="left"/>
      <w:pPr>
        <w:ind w:left="11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024D0A">
      <w:start w:val="1"/>
      <w:numFmt w:val="lowerRoman"/>
      <w:lvlText w:val="%3"/>
      <w:lvlJc w:val="left"/>
      <w:pPr>
        <w:ind w:left="18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E8B2A6">
      <w:start w:val="1"/>
      <w:numFmt w:val="decimal"/>
      <w:lvlText w:val="%4"/>
      <w:lvlJc w:val="left"/>
      <w:pPr>
        <w:ind w:left="255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3EA8EC">
      <w:start w:val="1"/>
      <w:numFmt w:val="lowerLetter"/>
      <w:lvlText w:val="%5"/>
      <w:lvlJc w:val="left"/>
      <w:pPr>
        <w:ind w:left="327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A80ED2">
      <w:start w:val="1"/>
      <w:numFmt w:val="lowerRoman"/>
      <w:lvlText w:val="%6"/>
      <w:lvlJc w:val="left"/>
      <w:pPr>
        <w:ind w:left="399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C26630">
      <w:start w:val="1"/>
      <w:numFmt w:val="decimal"/>
      <w:lvlText w:val="%7"/>
      <w:lvlJc w:val="left"/>
      <w:pPr>
        <w:ind w:left="47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5C0F7E">
      <w:start w:val="1"/>
      <w:numFmt w:val="lowerLetter"/>
      <w:lvlText w:val="%8"/>
      <w:lvlJc w:val="left"/>
      <w:pPr>
        <w:ind w:left="54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E852DC">
      <w:start w:val="1"/>
      <w:numFmt w:val="lowerRoman"/>
      <w:lvlText w:val="%9"/>
      <w:lvlJc w:val="left"/>
      <w:pPr>
        <w:ind w:left="615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BA90F4F"/>
    <w:multiLevelType w:val="hybridMultilevel"/>
    <w:tmpl w:val="075E1B98"/>
    <w:lvl w:ilvl="0" w:tplc="F6024D9C">
      <w:start w:val="1"/>
      <w:numFmt w:val="bullet"/>
      <w:lvlText w:val="-"/>
      <w:lvlJc w:val="left"/>
      <w:pPr>
        <w:ind w:left="139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014569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3AE860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C62BC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2CEAE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602DC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6E8A5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D6499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64DE84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D580F2E"/>
    <w:multiLevelType w:val="hybridMultilevel"/>
    <w:tmpl w:val="F64C6BF0"/>
    <w:lvl w:ilvl="0" w:tplc="356E3A6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320AC4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0A580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F46F42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36DC2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4EBD4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84F8F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923E9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A6D614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7AB5C97"/>
    <w:multiLevelType w:val="hybridMultilevel"/>
    <w:tmpl w:val="AEEAD400"/>
    <w:lvl w:ilvl="0" w:tplc="99642370">
      <w:start w:val="10"/>
      <w:numFmt w:val="decimal"/>
      <w:lvlText w:val="%1."/>
      <w:lvlJc w:val="left"/>
      <w:pPr>
        <w:ind w:left="7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8C31D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E62C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3AAE28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7EFB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0A850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1F6933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7855F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46BD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2A5"/>
    <w:rsid w:val="000676C4"/>
    <w:rsid w:val="00144519"/>
    <w:rsid w:val="002932BF"/>
    <w:rsid w:val="00662D8D"/>
    <w:rsid w:val="00723471"/>
    <w:rsid w:val="0094636D"/>
    <w:rsid w:val="00A3288B"/>
    <w:rsid w:val="00A3390A"/>
    <w:rsid w:val="00B0783D"/>
    <w:rsid w:val="00C24B2D"/>
    <w:rsid w:val="00E72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7A12A"/>
  <w15:docId w15:val="{D9D93C36-9E75-4EB8-BF0C-3823BA82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71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31"/>
      <w:ind w:right="429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hyperlink" Target="https://www.gutenberg.org/" TargetMode="External"/><Relationship Id="rId21" Type="http://schemas.openxmlformats.org/officeDocument/2006/relationships/header" Target="header2.xml"/><Relationship Id="rId34" Type="http://schemas.openxmlformats.org/officeDocument/2006/relationships/image" Target="media/image18.jpg"/><Relationship Id="rId42" Type="http://schemas.openxmlformats.org/officeDocument/2006/relationships/hyperlink" Target="https://www.bilingualbooks.com/" TargetMode="External"/><Relationship Id="rId47" Type="http://schemas.openxmlformats.org/officeDocument/2006/relationships/fontTable" Target="fontTable.xml"/><Relationship Id="rId7" Type="http://schemas.openxmlformats.org/officeDocument/2006/relationships/hyperlink" Target="https://ruscorpora.ru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www.english-corpora.org/Coca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hyperlink" Target="https://openlibrary.org/" TargetMode="External"/><Relationship Id="rId45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yperlink" Target="https://www.english-corpora.org/Coca/" TargetMode="External"/><Relationship Id="rId36" Type="http://schemas.openxmlformats.org/officeDocument/2006/relationships/image" Target="media/image20.jp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english-corpora.org/Coca/" TargetMode="External"/><Relationship Id="rId44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hyperlink" Target="https://ruscorpora.ru/" TargetMode="External"/><Relationship Id="rId14" Type="http://schemas.openxmlformats.org/officeDocument/2006/relationships/image" Target="media/image5.png"/><Relationship Id="rId22" Type="http://schemas.openxmlformats.org/officeDocument/2006/relationships/header" Target="header3.xml"/><Relationship Id="rId27" Type="http://schemas.openxmlformats.org/officeDocument/2006/relationships/image" Target="media/image15.jpg"/><Relationship Id="rId30" Type="http://schemas.openxmlformats.org/officeDocument/2006/relationships/hyperlink" Target="https://www.english-corpora.org/Coca/" TargetMode="External"/><Relationship Id="rId35" Type="http://schemas.openxmlformats.org/officeDocument/2006/relationships/image" Target="media/image19.jpg"/><Relationship Id="rId43" Type="http://schemas.openxmlformats.org/officeDocument/2006/relationships/hyperlink" Target="https://www.bilingualbooks.com/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ruscorpora.ru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7.jpg"/><Relationship Id="rId38" Type="http://schemas.openxmlformats.org/officeDocument/2006/relationships/hyperlink" Target="https://www.gutenberg.org/" TargetMode="External"/><Relationship Id="rId46" Type="http://schemas.openxmlformats.org/officeDocument/2006/relationships/header" Target="header6.xml"/><Relationship Id="rId20" Type="http://schemas.openxmlformats.org/officeDocument/2006/relationships/header" Target="header1.xml"/><Relationship Id="rId41" Type="http://schemas.openxmlformats.org/officeDocument/2006/relationships/hyperlink" Target="https://openlibrary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14</Pages>
  <Words>996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cp:lastModifiedBy>вика подхолзина</cp:lastModifiedBy>
  <cp:revision>3</cp:revision>
  <dcterms:created xsi:type="dcterms:W3CDTF">2025-06-10T00:40:00Z</dcterms:created>
  <dcterms:modified xsi:type="dcterms:W3CDTF">2025-06-10T01:31:00Z</dcterms:modified>
</cp:coreProperties>
</file>